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3E05" w14:textId="77777777" w:rsidR="003A6550" w:rsidRDefault="00985435" w:rsidP="00985435">
      <w:pPr>
        <w:jc w:val="center"/>
      </w:pPr>
      <w:r>
        <w:t>Hull House excerpt questions</w:t>
      </w:r>
    </w:p>
    <w:p w14:paraId="16B113F8" w14:textId="77777777" w:rsidR="00985435" w:rsidRDefault="00985435" w:rsidP="00985435">
      <w:proofErr w:type="gramStart"/>
      <w:r>
        <w:t>1.When</w:t>
      </w:r>
      <w:proofErr w:type="gramEnd"/>
      <w:r>
        <w:t xml:space="preserve"> did Addams move into Hull House?</w:t>
      </w:r>
    </w:p>
    <w:p w14:paraId="2257D5E1" w14:textId="77777777" w:rsidR="00985435" w:rsidRDefault="00985435" w:rsidP="00985435">
      <w:r>
        <w:t>2. What was Hull House?</w:t>
      </w:r>
    </w:p>
    <w:p w14:paraId="1EB4E8D7" w14:textId="77777777" w:rsidR="00985435" w:rsidRDefault="00985435" w:rsidP="00985435">
      <w:r>
        <w:t>3. Where was Hull House?</w:t>
      </w:r>
    </w:p>
    <w:p w14:paraId="1D553A41" w14:textId="77777777" w:rsidR="00985435" w:rsidRDefault="00985435" w:rsidP="00985435">
      <w:r>
        <w:t>4. What question was she always asked?</w:t>
      </w:r>
    </w:p>
    <w:p w14:paraId="69A8814A" w14:textId="77777777" w:rsidR="00985435" w:rsidRDefault="00985435" w:rsidP="00985435">
      <w:r>
        <w:t>5. What did she say was as natural as feeding the hungry and caring for the sick?</w:t>
      </w:r>
    </w:p>
    <w:p w14:paraId="0074DE23" w14:textId="77777777" w:rsidR="00985435" w:rsidRDefault="00985435" w:rsidP="00985435">
      <w:r>
        <w:t>6. What, early on, were they often asked to do?</w:t>
      </w:r>
    </w:p>
    <w:p w14:paraId="1E7A878F" w14:textId="77777777" w:rsidR="00985435" w:rsidRDefault="00985435" w:rsidP="00985435">
      <w:r>
        <w:t>7. What two sad cases does Addams relay (about the baby and the bride)?</w:t>
      </w:r>
    </w:p>
    <w:p w14:paraId="5DAF3E2F" w14:textId="77777777" w:rsidR="00985435" w:rsidRDefault="00985435" w:rsidP="00985435">
      <w:r>
        <w:t>8. What was the first settlement house, and where was it located?</w:t>
      </w:r>
    </w:p>
    <w:p w14:paraId="26F1701F" w14:textId="77777777" w:rsidR="00985435" w:rsidRDefault="00985435" w:rsidP="00985435">
      <w:r>
        <w:t>9. What does she say about the human foundation, conviction? What is her point here?</w:t>
      </w:r>
    </w:p>
    <w:p w14:paraId="17672BBB" w14:textId="77777777" w:rsidR="00985435" w:rsidRDefault="00985435" w:rsidP="00985435">
      <w:r>
        <w:t>10. State the objective that was in their charter.</w:t>
      </w:r>
      <w:bookmarkStart w:id="0" w:name="_GoBack"/>
      <w:bookmarkEnd w:id="0"/>
    </w:p>
    <w:sectPr w:rsidR="0098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35"/>
    <w:rsid w:val="003A6550"/>
    <w:rsid w:val="009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FAE8"/>
  <w15:chartTrackingRefBased/>
  <w15:docId w15:val="{27DD8E67-1BD9-4BA4-BE48-3AA6734C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S. Lane</dc:creator>
  <cp:keywords/>
  <dc:description/>
  <cp:lastModifiedBy>Linda S. Lane</cp:lastModifiedBy>
  <cp:revision>1</cp:revision>
  <dcterms:created xsi:type="dcterms:W3CDTF">2018-01-10T18:12:00Z</dcterms:created>
  <dcterms:modified xsi:type="dcterms:W3CDTF">2018-01-10T18:14:00Z</dcterms:modified>
</cp:coreProperties>
</file>