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7556C" w14:textId="77777777" w:rsidR="00DA6ADC" w:rsidRDefault="00DA6ADC" w:rsidP="00DA6ADC">
      <w:pPr>
        <w:pStyle w:val="Head1"/>
        <w:tabs>
          <w:tab w:val="clear" w:pos="5760"/>
          <w:tab w:val="clear" w:pos="8582"/>
          <w:tab w:val="left" w:pos="4320"/>
          <w:tab w:val="left" w:pos="7080"/>
          <w:tab w:val="left" w:pos="9360"/>
        </w:tabs>
        <w:spacing w:before="120"/>
        <w:ind w:left="60"/>
      </w:pPr>
      <w:bookmarkStart w:id="0" w:name="_GoBack"/>
      <w:bookmarkEnd w:id="0"/>
      <w:r>
        <w:t xml:space="preserve">NAME </w:t>
      </w:r>
      <w:r w:rsidRPr="0038319B">
        <w:rPr>
          <w:sz w:val="24"/>
          <w:szCs w:val="24"/>
          <w:u w:val="single"/>
        </w:rPr>
        <w:tab/>
      </w:r>
      <w:r w:rsidR="00B70A0D">
        <w:t xml:space="preserve"> </w:t>
      </w:r>
      <w:r w:rsidRPr="00851A70">
        <w:t>DATE</w:t>
      </w:r>
      <w:r w:rsidR="00B70A0D">
        <w:t xml:space="preserve"> </w:t>
      </w:r>
      <w:r w:rsidRPr="0038319B">
        <w:rPr>
          <w:sz w:val="24"/>
          <w:szCs w:val="24"/>
          <w:u w:val="single"/>
        </w:rPr>
        <w:tab/>
      </w:r>
      <w:r w:rsidRPr="0038319B">
        <w:rPr>
          <w:sz w:val="24"/>
          <w:szCs w:val="24"/>
        </w:rPr>
        <w:t xml:space="preserve"> </w:t>
      </w:r>
      <w:r w:rsidRPr="00851A70">
        <w:t>CLASS</w:t>
      </w:r>
      <w:r w:rsidRPr="00884F8C">
        <w:rPr>
          <w:u w:val="single"/>
        </w:rPr>
        <w:tab/>
      </w:r>
    </w:p>
    <w:p w14:paraId="1C24D446" w14:textId="77777777" w:rsidR="00DA6ADC" w:rsidRPr="008179B4" w:rsidRDefault="00DA6ADC" w:rsidP="00DA6ADC">
      <w:pPr>
        <w:pStyle w:val="Heading1"/>
        <w:rPr>
          <w:rFonts w:ascii="Arial Bold" w:eastAsiaTheme="minorEastAsia" w:hAnsi="Arial Bold" w:cs="Arial"/>
          <w:sz w:val="4"/>
          <w:lang w:eastAsia="en-IN"/>
        </w:rPr>
      </w:pPr>
    </w:p>
    <w:p w14:paraId="4BF03235" w14:textId="77777777" w:rsidR="00DA6ADC" w:rsidRPr="00295179" w:rsidRDefault="00DA6ADC" w:rsidP="008E0D1B">
      <w:pPr>
        <w:pStyle w:val="Heading1"/>
        <w:rPr>
          <w:rFonts w:cs="Arial"/>
        </w:rPr>
      </w:pPr>
      <w:r w:rsidRPr="00295179">
        <w:rPr>
          <w:rFonts w:eastAsiaTheme="minorEastAsia" w:cs="Arial"/>
          <w:lang w:eastAsia="en-IN"/>
        </w:rPr>
        <w:t>Economics of History Activity</w:t>
      </w:r>
    </w:p>
    <w:p w14:paraId="58C2FE9C" w14:textId="77777777" w:rsidR="00DA6ADC" w:rsidRPr="00AC61BD" w:rsidRDefault="00DA6ADC" w:rsidP="00704308">
      <w:pPr>
        <w:pStyle w:val="Heading2"/>
        <w:spacing w:before="120"/>
      </w:pPr>
      <w:r w:rsidRPr="00AC61BD">
        <w:t xml:space="preserve">World </w:t>
      </w:r>
      <w:r w:rsidRPr="00683257">
        <w:t>War</w:t>
      </w:r>
      <w:r w:rsidRPr="00AC61BD">
        <w:t xml:space="preserve"> II and the Holocaust</w:t>
      </w:r>
    </w:p>
    <w:p w14:paraId="4BAE7AF7" w14:textId="77777777" w:rsidR="00704308" w:rsidRDefault="00704308" w:rsidP="00B65ADB">
      <w:pPr>
        <w:pStyle w:val="Para1"/>
        <w:spacing w:before="0" w:after="0"/>
        <w:rPr>
          <w:rFonts w:cs="Arial"/>
        </w:rPr>
        <w:sectPr w:rsidR="00704308" w:rsidSect="00CA352B">
          <w:headerReference w:type="default" r:id="rId11"/>
          <w:footerReference w:type="default" r:id="rId12"/>
          <w:type w:val="continuous"/>
          <w:pgSz w:w="12240" w:h="15840"/>
          <w:pgMar w:top="720" w:right="1440" w:bottom="720" w:left="1440" w:header="720" w:footer="720" w:gutter="0"/>
          <w:cols w:space="360"/>
          <w:titlePg/>
          <w:docGrid w:linePitch="360"/>
        </w:sectPr>
      </w:pPr>
    </w:p>
    <w:p w14:paraId="7FB03CD4" w14:textId="77777777" w:rsidR="001E7FA4" w:rsidRPr="00295179" w:rsidRDefault="00F603B4" w:rsidP="008E0D1B">
      <w:pPr>
        <w:pStyle w:val="Heading3"/>
        <w:spacing w:before="240"/>
        <w:rPr>
          <w:rFonts w:cs="Arial"/>
        </w:rPr>
      </w:pPr>
      <w:r w:rsidRPr="00295179">
        <w:rPr>
          <w:rFonts w:cs="Arial"/>
        </w:rPr>
        <w:t>The Home Front: Rationing</w:t>
      </w:r>
      <w:r w:rsidRPr="00295179">
        <w:rPr>
          <w:rFonts w:cs="Arial"/>
        </w:rPr>
        <w:br/>
        <w:t>During World War II</w:t>
      </w:r>
    </w:p>
    <w:p w14:paraId="271A8ED2" w14:textId="77777777" w:rsidR="00331D6D" w:rsidRPr="007B2B9C" w:rsidRDefault="00331D6D" w:rsidP="007B2B9C">
      <w:pPr>
        <w:pStyle w:val="BodyText"/>
        <w:rPr>
          <w:i/>
        </w:rPr>
      </w:pPr>
      <w:r w:rsidRPr="007B2B9C">
        <w:rPr>
          <w:i/>
        </w:rPr>
        <w:t>Word War II caused economic hardship for many people around the world. Manufacturing and raw materials were almost exclusively used for the war effort. Meanwhile, agricultural production was disrupted as fields were destroyed in battle and laborers joined the armed forces. As a result, both Allied and Axis powers experienced shortages in food and consumer goods. These conditions caused most countries to implement some form of rationing during the war.</w:t>
      </w:r>
    </w:p>
    <w:p w14:paraId="40E5E73B" w14:textId="77777777" w:rsidR="00331D6D" w:rsidRDefault="007B2B9C" w:rsidP="007B2B9C">
      <w:pPr>
        <w:pStyle w:val="BodyText"/>
      </w:pPr>
      <w:r>
        <w:br w:type="column"/>
      </w:r>
    </w:p>
    <w:tbl>
      <w:tblPr>
        <w:tblStyle w:val="TableGrid"/>
        <w:tblW w:w="0" w:type="auto"/>
        <w:jc w:val="right"/>
        <w:tblLook w:val="04A0" w:firstRow="1" w:lastRow="0" w:firstColumn="1" w:lastColumn="0" w:noHBand="0" w:noVBand="1"/>
        <w:tblDescription w:val="Table"/>
      </w:tblPr>
      <w:tblGrid>
        <w:gridCol w:w="4490"/>
      </w:tblGrid>
      <w:tr w:rsidR="00824B9A" w14:paraId="310A3519" w14:textId="77777777" w:rsidTr="00A254DE">
        <w:trPr>
          <w:trHeight w:val="662"/>
          <w:tblHeader/>
          <w:jc w:val="right"/>
        </w:trPr>
        <w:tc>
          <w:tcPr>
            <w:tcW w:w="5649" w:type="dxa"/>
            <w:shd w:val="clear" w:color="auto" w:fill="000000" w:themeFill="text1"/>
          </w:tcPr>
          <w:p w14:paraId="4EE48D36" w14:textId="77777777" w:rsidR="00824B9A" w:rsidRPr="00B70A0D" w:rsidRDefault="00824B9A" w:rsidP="00B70A0D">
            <w:pPr>
              <w:pStyle w:val="Heading4"/>
              <w:spacing w:before="120"/>
              <w:jc w:val="center"/>
              <w:outlineLvl w:val="3"/>
              <w:rPr>
                <w:rFonts w:cs="Arial"/>
                <w:color w:val="FFFFFF" w:themeColor="background1"/>
                <w:sz w:val="23"/>
                <w:szCs w:val="23"/>
              </w:rPr>
            </w:pPr>
            <w:r w:rsidRPr="00B70A0D">
              <w:rPr>
                <w:sz w:val="23"/>
                <w:szCs w:val="23"/>
              </w:rPr>
              <w:t>Economics Terms to Know</w:t>
            </w:r>
          </w:p>
        </w:tc>
      </w:tr>
      <w:tr w:rsidR="00824B9A" w14:paraId="627B95CC" w14:textId="77777777" w:rsidTr="007B2B9C">
        <w:trPr>
          <w:trHeight w:val="1477"/>
          <w:jc w:val="right"/>
        </w:trPr>
        <w:tc>
          <w:tcPr>
            <w:tcW w:w="5649" w:type="dxa"/>
          </w:tcPr>
          <w:p w14:paraId="6FA3C9CF" w14:textId="77777777" w:rsidR="00824B9A" w:rsidRPr="00936FC9" w:rsidRDefault="00824B9A" w:rsidP="00824B9A">
            <w:pPr>
              <w:pStyle w:val="Para1"/>
            </w:pPr>
            <w:r w:rsidRPr="00936FC9">
              <w:rPr>
                <w:b/>
                <w:bCs/>
              </w:rPr>
              <w:t xml:space="preserve">rationing </w:t>
            </w:r>
            <w:r w:rsidRPr="00936FC9">
              <w:t>a system of allocating goods and services without prices</w:t>
            </w:r>
          </w:p>
          <w:p w14:paraId="79820035" w14:textId="77777777" w:rsidR="00824B9A" w:rsidRPr="00936FC9" w:rsidRDefault="00824B9A" w:rsidP="00824B9A">
            <w:pPr>
              <w:pStyle w:val="Para1"/>
            </w:pPr>
            <w:r w:rsidRPr="00936FC9">
              <w:rPr>
                <w:b/>
                <w:bCs/>
              </w:rPr>
              <w:t xml:space="preserve">ration coupon </w:t>
            </w:r>
            <w:r w:rsidRPr="00936FC9">
              <w:t>a permit allowing the holder to receive a given amount of a rationed product</w:t>
            </w:r>
          </w:p>
          <w:p w14:paraId="0B4EF4C2" w14:textId="77777777" w:rsidR="00824B9A" w:rsidRPr="00936FC9" w:rsidRDefault="00824B9A" w:rsidP="00824B9A">
            <w:pPr>
              <w:pStyle w:val="Para1"/>
            </w:pPr>
            <w:r w:rsidRPr="00936FC9">
              <w:rPr>
                <w:b/>
                <w:bCs/>
              </w:rPr>
              <w:t xml:space="preserve">quota </w:t>
            </w:r>
            <w:r w:rsidRPr="00936FC9">
              <w:t>limit on the amount of a good that one individual can obtain under a rationing system</w:t>
            </w:r>
          </w:p>
          <w:p w14:paraId="6F10618F" w14:textId="77777777" w:rsidR="00824B9A" w:rsidRDefault="00824B9A" w:rsidP="00331D6D">
            <w:pPr>
              <w:pStyle w:val="Para1"/>
              <w:rPr>
                <w:rFonts w:cs="Arial"/>
              </w:rPr>
            </w:pPr>
            <w:r w:rsidRPr="00936FC9">
              <w:rPr>
                <w:b/>
                <w:bCs/>
              </w:rPr>
              <w:t xml:space="preserve">black market </w:t>
            </w:r>
            <w:r w:rsidRPr="00936FC9">
              <w:t>a market in which economic products are sold illegally</w:t>
            </w:r>
          </w:p>
        </w:tc>
      </w:tr>
    </w:tbl>
    <w:p w14:paraId="3A2E8DD9" w14:textId="77777777" w:rsidR="007B2B9C" w:rsidRDefault="007B2B9C" w:rsidP="00331D6D">
      <w:pPr>
        <w:pStyle w:val="Para1"/>
        <w:rPr>
          <w:rFonts w:cs="Arial"/>
        </w:rPr>
        <w:sectPr w:rsidR="007B2B9C" w:rsidSect="00704308">
          <w:type w:val="continuous"/>
          <w:pgSz w:w="12240" w:h="15840"/>
          <w:pgMar w:top="720" w:right="1440" w:bottom="720" w:left="1440" w:header="720" w:footer="720" w:gutter="0"/>
          <w:cols w:num="2" w:space="360"/>
          <w:titlePg/>
          <w:docGrid w:linePitch="360"/>
        </w:sectPr>
      </w:pPr>
    </w:p>
    <w:p w14:paraId="27049666" w14:textId="77777777" w:rsidR="00704308" w:rsidRDefault="00704308" w:rsidP="00704308">
      <w:pPr>
        <w:pStyle w:val="BodyText"/>
        <w:spacing w:after="0" w:line="40" w:lineRule="exact"/>
        <w:sectPr w:rsidR="00704308" w:rsidSect="00AC6B79">
          <w:type w:val="continuous"/>
          <w:pgSz w:w="12240" w:h="15840"/>
          <w:pgMar w:top="720" w:right="1440" w:bottom="720" w:left="1440" w:header="360" w:footer="720" w:gutter="0"/>
          <w:cols w:space="360"/>
          <w:titlePg/>
          <w:docGrid w:linePitch="360"/>
        </w:sectPr>
      </w:pPr>
    </w:p>
    <w:p w14:paraId="760A955A" w14:textId="77777777" w:rsidR="00704308" w:rsidRDefault="00704308" w:rsidP="00704308">
      <w:pPr>
        <w:pStyle w:val="BodyText"/>
      </w:pPr>
      <w:r w:rsidRPr="00295179">
        <w:rPr>
          <w:b/>
          <w:bCs/>
        </w:rPr>
        <w:t xml:space="preserve">Rationing </w:t>
      </w:r>
      <w:r w:rsidRPr="00295179">
        <w:t xml:space="preserve">served two important functions during wartime. First, rationing ensured that most civilians would have relatively equal access to food and consumer goods. Second, rationing civilian consumption of products like rubber and gasoline made it easier for governments to dedicate those resources to the war effort. In most countries, the ration system was organized using </w:t>
      </w:r>
      <w:r w:rsidRPr="00295179">
        <w:rPr>
          <w:b/>
          <w:bCs/>
        </w:rPr>
        <w:t xml:space="preserve">ration coupons. </w:t>
      </w:r>
      <w:r w:rsidRPr="00295179">
        <w:t xml:space="preserve">In Great Britain, for example, each person was given a book of coupons that could be exchanged for products like milk, eggs, sugar, or meat. The number of coupons for each product represented that person’s </w:t>
      </w:r>
      <w:r w:rsidRPr="00295179">
        <w:rPr>
          <w:b/>
          <w:bCs/>
        </w:rPr>
        <w:t xml:space="preserve">quota, </w:t>
      </w:r>
      <w:r w:rsidRPr="00295179">
        <w:t>or limit.</w:t>
      </w:r>
    </w:p>
    <w:p w14:paraId="0F1096C8" w14:textId="77777777" w:rsidR="00331D6D" w:rsidRPr="00295179" w:rsidRDefault="00331D6D" w:rsidP="00704308">
      <w:pPr>
        <w:pStyle w:val="BodyText"/>
        <w:spacing w:before="240"/>
      </w:pPr>
      <w:r w:rsidRPr="00295179">
        <w:t>Most Allied nations relied on rationing for the duration of the war. In 1940 Great Britain issued ration coupons for essential food products, such as flour and milk. By 1941 the British also rationed consumer products like silk stockings, soap, and cloth. Like Britain, the United States began rationing a variety of foods starting in 1942. The United States also limited civilian use of rubber and gasoline soon after the attack on Pearl Harbor. In the Soviet Union, bread rations were given only to civilians in urban areas; farmers in rural areas were expected to grow their own food. The Axis powers also implemented rationing to support the war effort, such as Italy’s rationing of meat in 1939. Germany, however, did not fully restrict civilian rations until 1944 because Hitler believed that strict rationing would hurt morale on the home front.</w:t>
      </w:r>
    </w:p>
    <w:p w14:paraId="0A753E84" w14:textId="77777777" w:rsidR="001E7FA4" w:rsidRDefault="00331D6D" w:rsidP="00CF320E">
      <w:pPr>
        <w:pStyle w:val="BodyText"/>
      </w:pPr>
      <w:r w:rsidRPr="00295179">
        <w:t xml:space="preserve">Using ration coupons helped governments make sure that all civilians had access to their fair share of limited resources. However, some people tried to get around the regulations by buying products illegally on the </w:t>
      </w:r>
      <w:r w:rsidRPr="00295179">
        <w:rPr>
          <w:b/>
          <w:bCs/>
        </w:rPr>
        <w:t xml:space="preserve">black market. </w:t>
      </w:r>
      <w:r w:rsidRPr="00295179">
        <w:t>The price of products on the black market was usually much higher than the legal ration price. In Italy, for example, wheat flour and pasta on the black market sold for 8 to 10 times more than their value. Hard-to-find items like fruit could often be found on England’s black market, but many people considered buying them to be unpatriotic and harmful to the war effort.</w:t>
      </w:r>
    </w:p>
    <w:p w14:paraId="4EEC08D9" w14:textId="77777777" w:rsidR="00660CF6" w:rsidRPr="00B820EF" w:rsidRDefault="00B820EF" w:rsidP="008E0D1B">
      <w:pPr>
        <w:pStyle w:val="Folio"/>
        <w:spacing w:before="120"/>
        <w:rPr>
          <w:rStyle w:val="PageNumber"/>
        </w:rPr>
      </w:pPr>
      <w:r w:rsidRPr="00B820EF">
        <w:rPr>
          <w:rStyle w:val="PageNumber"/>
        </w:rPr>
        <w:t>1</w:t>
      </w:r>
      <w:r w:rsidR="00660CF6" w:rsidRPr="00B820EF">
        <w:rPr>
          <w:rStyle w:val="PageNumber"/>
        </w:rPr>
        <w:br w:type="page"/>
      </w:r>
    </w:p>
    <w:p w14:paraId="501C3DD4" w14:textId="77777777" w:rsidR="00AC61BD" w:rsidRPr="00AC61BD" w:rsidRDefault="00AC61BD" w:rsidP="00AC61BD">
      <w:pPr>
        <w:pStyle w:val="Heading5"/>
        <w:spacing w:before="480" w:after="0"/>
        <w:rPr>
          <w:rFonts w:ascii="Arial Bold" w:hAnsi="Arial Bold" w:cs="Arial"/>
          <w:sz w:val="2"/>
        </w:rPr>
      </w:pPr>
    </w:p>
    <w:p w14:paraId="667CD56A" w14:textId="77777777" w:rsidR="00AC6B79" w:rsidRDefault="00AC6B79" w:rsidP="00AC6B79">
      <w:pPr>
        <w:pStyle w:val="Head1"/>
        <w:tabs>
          <w:tab w:val="clear" w:pos="5760"/>
          <w:tab w:val="clear" w:pos="8582"/>
          <w:tab w:val="left" w:pos="4320"/>
          <w:tab w:val="left" w:pos="7080"/>
          <w:tab w:val="left" w:pos="9360"/>
        </w:tabs>
        <w:spacing w:before="360"/>
        <w:ind w:left="0"/>
      </w:pPr>
      <w:r>
        <w:t xml:space="preserve">NAME </w:t>
      </w:r>
      <w:r w:rsidRPr="0038319B">
        <w:rPr>
          <w:sz w:val="24"/>
          <w:szCs w:val="24"/>
          <w:u w:val="single"/>
        </w:rPr>
        <w:tab/>
      </w:r>
      <w:r w:rsidRPr="00851A70">
        <w:t> DATE </w:t>
      </w:r>
      <w:r w:rsidRPr="0038319B">
        <w:rPr>
          <w:sz w:val="24"/>
          <w:szCs w:val="24"/>
          <w:u w:val="single"/>
        </w:rPr>
        <w:tab/>
      </w:r>
      <w:r w:rsidRPr="0038319B">
        <w:rPr>
          <w:sz w:val="24"/>
          <w:szCs w:val="24"/>
        </w:rPr>
        <w:t xml:space="preserve"> </w:t>
      </w:r>
      <w:r w:rsidRPr="00851A70">
        <w:t>CLASS</w:t>
      </w:r>
      <w:r w:rsidRPr="00884F8C">
        <w:rPr>
          <w:u w:val="single"/>
        </w:rPr>
        <w:tab/>
      </w:r>
    </w:p>
    <w:p w14:paraId="5E1436D2" w14:textId="77777777" w:rsidR="009C0AB0" w:rsidRPr="00295179" w:rsidRDefault="009C0AB0" w:rsidP="00B70A0D">
      <w:pPr>
        <w:pStyle w:val="Heading4"/>
        <w:spacing w:after="200"/>
      </w:pPr>
      <w:r w:rsidRPr="00295179">
        <w:t>Applying Economics to History</w:t>
      </w:r>
    </w:p>
    <w:p w14:paraId="48880508" w14:textId="77777777" w:rsidR="009C0AB0" w:rsidRPr="00295179" w:rsidRDefault="009C0AB0" w:rsidP="00AC6B79">
      <w:pPr>
        <w:pStyle w:val="ListNumber"/>
        <w:spacing w:before="480"/>
        <w:rPr>
          <w:rFonts w:cs="Arial"/>
        </w:rPr>
      </w:pPr>
      <w:r w:rsidRPr="00295179">
        <w:rPr>
          <w:rFonts w:cs="Arial"/>
          <w:b/>
          <w:bCs/>
        </w:rPr>
        <w:t xml:space="preserve">Explaining </w:t>
      </w:r>
      <w:r w:rsidRPr="00295179">
        <w:rPr>
          <w:rFonts w:cs="Arial"/>
        </w:rPr>
        <w:t>Why was rationing necessary during World War II?</w:t>
      </w:r>
    </w:p>
    <w:p w14:paraId="2535EF95" w14:textId="77777777" w:rsidR="009C0AB0" w:rsidRPr="00295179" w:rsidRDefault="009C0AB0" w:rsidP="00AC6B79">
      <w:pPr>
        <w:pStyle w:val="ListNumber"/>
        <w:spacing w:before="1800"/>
        <w:contextualSpacing w:val="0"/>
        <w:rPr>
          <w:rFonts w:cs="Arial"/>
        </w:rPr>
      </w:pPr>
      <w:r w:rsidRPr="00295179">
        <w:rPr>
          <w:rFonts w:cs="Arial"/>
          <w:b/>
          <w:bCs/>
        </w:rPr>
        <w:t xml:space="preserve">Comparing and </w:t>
      </w:r>
      <w:r w:rsidR="00F56101" w:rsidRPr="00295179">
        <w:rPr>
          <w:rFonts w:cs="Arial"/>
          <w:b/>
          <w:bCs/>
        </w:rPr>
        <w:t>Con</w:t>
      </w:r>
      <w:r w:rsidR="00F56101">
        <w:rPr>
          <w:rFonts w:cs="Arial"/>
          <w:b/>
          <w:bCs/>
        </w:rPr>
        <w:t>t</w:t>
      </w:r>
      <w:r w:rsidR="00F56101" w:rsidRPr="00295179">
        <w:rPr>
          <w:rFonts w:cs="Arial"/>
          <w:b/>
          <w:bCs/>
        </w:rPr>
        <w:t>rasting</w:t>
      </w:r>
      <w:r w:rsidRPr="00295179">
        <w:rPr>
          <w:rFonts w:cs="Arial"/>
          <w:b/>
          <w:bCs/>
        </w:rPr>
        <w:t xml:space="preserve"> </w:t>
      </w:r>
      <w:r w:rsidRPr="00295179">
        <w:rPr>
          <w:rFonts w:cs="Arial"/>
        </w:rPr>
        <w:t>Compare and contrast the way rationing was implemented in different countries.</w:t>
      </w:r>
    </w:p>
    <w:p w14:paraId="2134DB48" w14:textId="77777777" w:rsidR="00757C7D" w:rsidRDefault="009C0AB0" w:rsidP="00AC6B79">
      <w:pPr>
        <w:pStyle w:val="ListNumber"/>
        <w:spacing w:before="1800"/>
        <w:contextualSpacing w:val="0"/>
        <w:rPr>
          <w:rFonts w:cs="Arial"/>
        </w:rPr>
      </w:pPr>
      <w:r w:rsidRPr="00295179">
        <w:rPr>
          <w:rFonts w:cs="Arial"/>
          <w:b/>
          <w:bCs/>
        </w:rPr>
        <w:t xml:space="preserve">Drawing Conclusions </w:t>
      </w:r>
      <w:r w:rsidRPr="00295179">
        <w:rPr>
          <w:rFonts w:cs="Arial"/>
        </w:rPr>
        <w:t>Why were goods more expensive on the black market?</w:t>
      </w:r>
    </w:p>
    <w:p w14:paraId="03CD1CD2" w14:textId="77777777" w:rsidR="00B820EF" w:rsidRPr="00B820EF" w:rsidRDefault="00B820EF" w:rsidP="008D2F39">
      <w:pPr>
        <w:pStyle w:val="ListNumber"/>
        <w:numPr>
          <w:ilvl w:val="0"/>
          <w:numId w:val="0"/>
        </w:numPr>
        <w:spacing w:before="6600"/>
        <w:contextualSpacing w:val="0"/>
        <w:rPr>
          <w:rStyle w:val="PageNumber"/>
          <w:b/>
        </w:rPr>
      </w:pPr>
      <w:r w:rsidRPr="00B820EF">
        <w:rPr>
          <w:rStyle w:val="PageNumber"/>
          <w:b/>
        </w:rPr>
        <w:t>2</w:t>
      </w:r>
    </w:p>
    <w:sectPr w:rsidR="00B820EF" w:rsidRPr="00B820EF" w:rsidSect="00AC6B79">
      <w:type w:val="continuous"/>
      <w:pgSz w:w="12240" w:h="15840"/>
      <w:pgMar w:top="720" w:right="1440" w:bottom="720" w:left="1440" w:header="36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555A2" w14:textId="77777777" w:rsidR="00954844" w:rsidRDefault="00954844" w:rsidP="00C617B1">
      <w:pPr>
        <w:spacing w:line="240" w:lineRule="auto"/>
      </w:pPr>
      <w:r>
        <w:separator/>
      </w:r>
    </w:p>
  </w:endnote>
  <w:endnote w:type="continuationSeparator" w:id="0">
    <w:p w14:paraId="2DC28D8C" w14:textId="77777777" w:rsidR="00954844" w:rsidRDefault="00954844" w:rsidP="00C61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Verdana-Bold">
    <w:altName w:val="MS Gothic"/>
    <w:panose1 w:val="00000000000000000000"/>
    <w:charset w:val="00"/>
    <w:family w:val="swiss"/>
    <w:notTrueType/>
    <w:pitch w:val="default"/>
    <w:sig w:usb0="00000003" w:usb1="08070000" w:usb2="00000010" w:usb3="00000000" w:csb0="00020001" w:csb1="00000000"/>
  </w:font>
  <w:font w:name="Verdana">
    <w:altName w:val="Verdana"/>
    <w:panose1 w:val="020B0604030504040204"/>
    <w:charset w:val="00"/>
    <w:family w:val="swiss"/>
    <w:pitch w:val="variable"/>
    <w:sig w:usb0="A10006FF" w:usb1="4000205B" w:usb2="00000010" w:usb3="00000000" w:csb0="0000019F" w:csb1="00000000"/>
  </w:font>
  <w:font w:name="Proxima Nov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652F" w14:textId="77777777" w:rsidR="0020203E" w:rsidRPr="00C617B1" w:rsidRDefault="0020203E" w:rsidP="00AC61BD">
    <w:pPr>
      <w:pStyle w:val="Folio"/>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E6A74" w14:textId="77777777" w:rsidR="00954844" w:rsidRDefault="00954844" w:rsidP="00C617B1">
      <w:pPr>
        <w:spacing w:line="240" w:lineRule="auto"/>
      </w:pPr>
      <w:r>
        <w:separator/>
      </w:r>
    </w:p>
  </w:footnote>
  <w:footnote w:type="continuationSeparator" w:id="0">
    <w:p w14:paraId="67C96487" w14:textId="77777777" w:rsidR="00954844" w:rsidRDefault="00954844" w:rsidP="00C617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E0588" w14:textId="77777777" w:rsidR="00AC61BD" w:rsidRPr="00295179" w:rsidRDefault="00AC61BD" w:rsidP="00AC6B79">
    <w:pPr>
      <w:pStyle w:val="Heading1"/>
      <w:spacing w:before="0"/>
      <w:rPr>
        <w:rFonts w:cs="Arial"/>
      </w:rPr>
    </w:pPr>
    <w:r w:rsidRPr="00295179">
      <w:rPr>
        <w:rFonts w:eastAsiaTheme="minorEastAsia" w:cs="Arial"/>
        <w:lang w:eastAsia="en-IN"/>
      </w:rPr>
      <w:t>Economics of History Activity</w:t>
    </w:r>
    <w:r w:rsidR="00100227">
      <w:rPr>
        <w:rFonts w:eastAsiaTheme="minorEastAsia" w:cs="Arial"/>
        <w:lang w:eastAsia="en-IN"/>
      </w:rPr>
      <w:t xml:space="preserve"> </w:t>
    </w:r>
    <w:r w:rsidR="00100227" w:rsidRPr="00100227">
      <w:rPr>
        <w:rFonts w:eastAsiaTheme="minorEastAsia" w:cs="Arial"/>
        <w:b w:val="0"/>
        <w:i/>
        <w:sz w:val="28"/>
        <w:lang w:eastAsia="en-IN"/>
      </w:rPr>
      <w:t>Cont.</w:t>
    </w:r>
  </w:p>
  <w:p w14:paraId="3B370F18" w14:textId="77777777" w:rsidR="00AC61BD" w:rsidRDefault="00AC61BD" w:rsidP="00633A25">
    <w:pPr>
      <w:pStyle w:val="Heading3"/>
      <w:spacing w:before="120"/>
    </w:pPr>
    <w:r w:rsidRPr="00AC61BD">
      <w:t>World War II and the Holocaust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3B5795"/>
    <w:multiLevelType w:val="hybridMultilevel"/>
    <w:tmpl w:val="D5DDFB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06FD03"/>
    <w:multiLevelType w:val="hybridMultilevel"/>
    <w:tmpl w:val="B1AD0F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04E5CF6"/>
    <w:multiLevelType w:val="hybridMultilevel"/>
    <w:tmpl w:val="B75871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A5E5CCD"/>
    <w:multiLevelType w:val="hybridMultilevel"/>
    <w:tmpl w:val="88F932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CB73F1F"/>
    <w:multiLevelType w:val="hybridMultilevel"/>
    <w:tmpl w:val="BBD3DE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FB964A4"/>
    <w:multiLevelType w:val="hybridMultilevel"/>
    <w:tmpl w:val="8D843C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30AE142"/>
    <w:multiLevelType w:val="hybridMultilevel"/>
    <w:tmpl w:val="04746E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7AB95C7"/>
    <w:multiLevelType w:val="hybridMultilevel"/>
    <w:tmpl w:val="15E9C7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B001E13"/>
    <w:multiLevelType w:val="hybridMultilevel"/>
    <w:tmpl w:val="5F2C77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026CEC1"/>
    <w:multiLevelType w:val="hybridMultilevel"/>
    <w:tmpl w:val="4651E1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D5EF7"/>
    <w:multiLevelType w:val="hybridMultilevel"/>
    <w:tmpl w:val="A667E6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D7670EA"/>
    <w:multiLevelType w:val="hybridMultilevel"/>
    <w:tmpl w:val="DB94B0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1DBB6AA"/>
    <w:multiLevelType w:val="hybridMultilevel"/>
    <w:tmpl w:val="735179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E2F6AF89"/>
    <w:multiLevelType w:val="hybridMultilevel"/>
    <w:tmpl w:val="54A02C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3701DB8"/>
    <w:multiLevelType w:val="hybridMultilevel"/>
    <w:tmpl w:val="5E6124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F7685B33"/>
    <w:multiLevelType w:val="hybridMultilevel"/>
    <w:tmpl w:val="518FB1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7AB081A"/>
    <w:multiLevelType w:val="hybridMultilevel"/>
    <w:tmpl w:val="74E12A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FFFFFF7C"/>
    <w:multiLevelType w:val="singleLevel"/>
    <w:tmpl w:val="CC9E4606"/>
    <w:lvl w:ilvl="0">
      <w:start w:val="1"/>
      <w:numFmt w:val="decimal"/>
      <w:lvlText w:val="%1."/>
      <w:lvlJc w:val="left"/>
      <w:pPr>
        <w:tabs>
          <w:tab w:val="num" w:pos="1800"/>
        </w:tabs>
        <w:ind w:left="1800" w:hanging="360"/>
      </w:pPr>
    </w:lvl>
  </w:abstractNum>
  <w:abstractNum w:abstractNumId="18" w15:restartNumberingAfterBreak="0">
    <w:nsid w:val="FFFFFF7D"/>
    <w:multiLevelType w:val="singleLevel"/>
    <w:tmpl w:val="D534C1C2"/>
    <w:lvl w:ilvl="0">
      <w:start w:val="1"/>
      <w:numFmt w:val="decimal"/>
      <w:lvlText w:val="%1."/>
      <w:lvlJc w:val="left"/>
      <w:pPr>
        <w:tabs>
          <w:tab w:val="num" w:pos="1440"/>
        </w:tabs>
        <w:ind w:left="1440" w:hanging="360"/>
      </w:pPr>
    </w:lvl>
  </w:abstractNum>
  <w:abstractNum w:abstractNumId="19" w15:restartNumberingAfterBreak="0">
    <w:nsid w:val="FFFFFF7E"/>
    <w:multiLevelType w:val="singleLevel"/>
    <w:tmpl w:val="0688EFE8"/>
    <w:lvl w:ilvl="0">
      <w:start w:val="1"/>
      <w:numFmt w:val="decimal"/>
      <w:lvlText w:val="%1."/>
      <w:lvlJc w:val="left"/>
      <w:pPr>
        <w:tabs>
          <w:tab w:val="num" w:pos="1080"/>
        </w:tabs>
        <w:ind w:left="1080" w:hanging="360"/>
      </w:pPr>
    </w:lvl>
  </w:abstractNum>
  <w:abstractNum w:abstractNumId="20" w15:restartNumberingAfterBreak="0">
    <w:nsid w:val="FFFFFF7F"/>
    <w:multiLevelType w:val="singleLevel"/>
    <w:tmpl w:val="2CDAF732"/>
    <w:lvl w:ilvl="0">
      <w:start w:val="1"/>
      <w:numFmt w:val="decimal"/>
      <w:lvlText w:val="%1."/>
      <w:lvlJc w:val="left"/>
      <w:pPr>
        <w:tabs>
          <w:tab w:val="num" w:pos="720"/>
        </w:tabs>
        <w:ind w:left="720" w:hanging="360"/>
      </w:pPr>
    </w:lvl>
  </w:abstractNum>
  <w:abstractNum w:abstractNumId="21" w15:restartNumberingAfterBreak="0">
    <w:nsid w:val="FFFFFF80"/>
    <w:multiLevelType w:val="singleLevel"/>
    <w:tmpl w:val="6D00185E"/>
    <w:lvl w:ilvl="0">
      <w:start w:val="1"/>
      <w:numFmt w:val="bullet"/>
      <w:lvlText w:val=""/>
      <w:lvlJc w:val="left"/>
      <w:pPr>
        <w:tabs>
          <w:tab w:val="num" w:pos="1800"/>
        </w:tabs>
        <w:ind w:left="1800" w:hanging="360"/>
      </w:pPr>
      <w:rPr>
        <w:rFonts w:ascii="Symbol" w:hAnsi="Symbol" w:hint="default"/>
      </w:rPr>
    </w:lvl>
  </w:abstractNum>
  <w:abstractNum w:abstractNumId="22" w15:restartNumberingAfterBreak="0">
    <w:nsid w:val="FFFFFF81"/>
    <w:multiLevelType w:val="singleLevel"/>
    <w:tmpl w:val="BBE6F4AE"/>
    <w:lvl w:ilvl="0">
      <w:start w:val="1"/>
      <w:numFmt w:val="bullet"/>
      <w:lvlText w:val=""/>
      <w:lvlJc w:val="left"/>
      <w:pPr>
        <w:tabs>
          <w:tab w:val="num" w:pos="1440"/>
        </w:tabs>
        <w:ind w:left="1440" w:hanging="360"/>
      </w:pPr>
      <w:rPr>
        <w:rFonts w:ascii="Symbol" w:hAnsi="Symbol" w:hint="default"/>
      </w:rPr>
    </w:lvl>
  </w:abstractNum>
  <w:abstractNum w:abstractNumId="23" w15:restartNumberingAfterBreak="0">
    <w:nsid w:val="FFFFFF82"/>
    <w:multiLevelType w:val="singleLevel"/>
    <w:tmpl w:val="0470A236"/>
    <w:lvl w:ilvl="0">
      <w:start w:val="1"/>
      <w:numFmt w:val="bullet"/>
      <w:lvlText w:val=""/>
      <w:lvlJc w:val="left"/>
      <w:pPr>
        <w:tabs>
          <w:tab w:val="num" w:pos="1080"/>
        </w:tabs>
        <w:ind w:left="1080" w:hanging="360"/>
      </w:pPr>
      <w:rPr>
        <w:rFonts w:ascii="Symbol" w:hAnsi="Symbol" w:hint="default"/>
      </w:rPr>
    </w:lvl>
  </w:abstractNum>
  <w:abstractNum w:abstractNumId="24" w15:restartNumberingAfterBreak="0">
    <w:nsid w:val="FFFFFF83"/>
    <w:multiLevelType w:val="singleLevel"/>
    <w:tmpl w:val="C96474C2"/>
    <w:lvl w:ilvl="0">
      <w:start w:val="1"/>
      <w:numFmt w:val="bullet"/>
      <w:pStyle w:val="ListBullet2"/>
      <w:lvlText w:val=""/>
      <w:lvlJc w:val="left"/>
      <w:pPr>
        <w:tabs>
          <w:tab w:val="num" w:pos="720"/>
        </w:tabs>
        <w:ind w:left="720" w:hanging="360"/>
      </w:pPr>
      <w:rPr>
        <w:rFonts w:ascii="Symbol" w:hAnsi="Symbol" w:hint="default"/>
      </w:rPr>
    </w:lvl>
  </w:abstractNum>
  <w:abstractNum w:abstractNumId="25" w15:restartNumberingAfterBreak="0">
    <w:nsid w:val="FFFFFF88"/>
    <w:multiLevelType w:val="singleLevel"/>
    <w:tmpl w:val="BB624232"/>
    <w:lvl w:ilvl="0">
      <w:start w:val="1"/>
      <w:numFmt w:val="decimal"/>
      <w:pStyle w:val="ListNumber"/>
      <w:lvlText w:val="%1."/>
      <w:lvlJc w:val="left"/>
      <w:pPr>
        <w:tabs>
          <w:tab w:val="num" w:pos="360"/>
        </w:tabs>
        <w:ind w:left="360" w:hanging="360"/>
      </w:pPr>
      <w:rPr>
        <w:rFonts w:ascii="Arial" w:hAnsi="Arial" w:cs="Arial" w:hint="default"/>
        <w:b/>
      </w:rPr>
    </w:lvl>
  </w:abstractNum>
  <w:abstractNum w:abstractNumId="26" w15:restartNumberingAfterBreak="0">
    <w:nsid w:val="FFFFFF89"/>
    <w:multiLevelType w:val="singleLevel"/>
    <w:tmpl w:val="8AF2FF1C"/>
    <w:lvl w:ilvl="0">
      <w:start w:val="1"/>
      <w:numFmt w:val="bullet"/>
      <w:pStyle w:val="ListBullet"/>
      <w:lvlText w:val=""/>
      <w:lvlJc w:val="left"/>
      <w:pPr>
        <w:tabs>
          <w:tab w:val="num" w:pos="360"/>
        </w:tabs>
        <w:ind w:left="360" w:hanging="360"/>
      </w:pPr>
      <w:rPr>
        <w:rFonts w:ascii="Symbol" w:hAnsi="Symbol" w:hint="default"/>
      </w:rPr>
    </w:lvl>
  </w:abstractNum>
  <w:abstractNum w:abstractNumId="27" w15:restartNumberingAfterBreak="0">
    <w:nsid w:val="021F1532"/>
    <w:multiLevelType w:val="hybridMultilevel"/>
    <w:tmpl w:val="5E5AA5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34165A9"/>
    <w:multiLevelType w:val="hybridMultilevel"/>
    <w:tmpl w:val="9AE228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2F47C82"/>
    <w:multiLevelType w:val="hybridMultilevel"/>
    <w:tmpl w:val="B5EB01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4EE9073"/>
    <w:multiLevelType w:val="hybridMultilevel"/>
    <w:tmpl w:val="7A74B1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FEE47E0"/>
    <w:multiLevelType w:val="hybridMultilevel"/>
    <w:tmpl w:val="22ECFD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0C9B419"/>
    <w:multiLevelType w:val="hybridMultilevel"/>
    <w:tmpl w:val="786FFB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1DE2DCD"/>
    <w:multiLevelType w:val="hybridMultilevel"/>
    <w:tmpl w:val="4D7987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A94DE0D"/>
    <w:multiLevelType w:val="hybridMultilevel"/>
    <w:tmpl w:val="5444E4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1446161"/>
    <w:multiLevelType w:val="hybridMultilevel"/>
    <w:tmpl w:val="E8960E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2737136"/>
    <w:multiLevelType w:val="hybridMultilevel"/>
    <w:tmpl w:val="0E5AFD34"/>
    <w:lvl w:ilvl="0" w:tplc="3CF04C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763F5D"/>
    <w:multiLevelType w:val="hybridMultilevel"/>
    <w:tmpl w:val="8F8C18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AFC6139"/>
    <w:multiLevelType w:val="hybridMultilevel"/>
    <w:tmpl w:val="6E544A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D085F9D"/>
    <w:multiLevelType w:val="hybridMultilevel"/>
    <w:tmpl w:val="08A258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9E962C8"/>
    <w:multiLevelType w:val="hybridMultilevel"/>
    <w:tmpl w:val="385B45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C00EC6E"/>
    <w:multiLevelType w:val="hybridMultilevel"/>
    <w:tmpl w:val="6A5A7F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6E66E5A"/>
    <w:multiLevelType w:val="hybridMultilevel"/>
    <w:tmpl w:val="C3474E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CC86A5B"/>
    <w:multiLevelType w:val="hybridMultilevel"/>
    <w:tmpl w:val="EE4A11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26"/>
  </w:num>
  <w:num w:numId="3">
    <w:abstractNumId w:val="24"/>
  </w:num>
  <w:num w:numId="4">
    <w:abstractNumId w:val="23"/>
  </w:num>
  <w:num w:numId="5">
    <w:abstractNumId w:val="22"/>
  </w:num>
  <w:num w:numId="6">
    <w:abstractNumId w:val="21"/>
  </w:num>
  <w:num w:numId="7">
    <w:abstractNumId w:val="20"/>
  </w:num>
  <w:num w:numId="8">
    <w:abstractNumId w:val="19"/>
  </w:num>
  <w:num w:numId="9">
    <w:abstractNumId w:val="18"/>
  </w:num>
  <w:num w:numId="10">
    <w:abstractNumId w:val="17"/>
  </w:num>
  <w:num w:numId="11">
    <w:abstractNumId w:val="7"/>
  </w:num>
  <w:num w:numId="12">
    <w:abstractNumId w:val="2"/>
  </w:num>
  <w:num w:numId="13">
    <w:abstractNumId w:val="0"/>
  </w:num>
  <w:num w:numId="14">
    <w:abstractNumId w:val="42"/>
  </w:num>
  <w:num w:numId="15">
    <w:abstractNumId w:val="14"/>
  </w:num>
  <w:num w:numId="16">
    <w:abstractNumId w:val="6"/>
  </w:num>
  <w:num w:numId="17">
    <w:abstractNumId w:val="3"/>
  </w:num>
  <w:num w:numId="18">
    <w:abstractNumId w:val="28"/>
  </w:num>
  <w:num w:numId="19">
    <w:abstractNumId w:val="15"/>
  </w:num>
  <w:num w:numId="20">
    <w:abstractNumId w:val="11"/>
  </w:num>
  <w:num w:numId="21">
    <w:abstractNumId w:val="35"/>
  </w:num>
  <w:num w:numId="22">
    <w:abstractNumId w:val="5"/>
  </w:num>
  <w:num w:numId="23">
    <w:abstractNumId w:val="31"/>
  </w:num>
  <w:num w:numId="24">
    <w:abstractNumId w:val="40"/>
  </w:num>
  <w:num w:numId="25">
    <w:abstractNumId w:val="33"/>
  </w:num>
  <w:num w:numId="26">
    <w:abstractNumId w:val="10"/>
  </w:num>
  <w:num w:numId="27">
    <w:abstractNumId w:val="1"/>
  </w:num>
  <w:num w:numId="28">
    <w:abstractNumId w:val="39"/>
  </w:num>
  <w:num w:numId="29">
    <w:abstractNumId w:val="27"/>
  </w:num>
  <w:num w:numId="30">
    <w:abstractNumId w:val="29"/>
  </w:num>
  <w:num w:numId="31">
    <w:abstractNumId w:val="30"/>
  </w:num>
  <w:num w:numId="32">
    <w:abstractNumId w:val="4"/>
  </w:num>
  <w:num w:numId="33">
    <w:abstractNumId w:val="12"/>
  </w:num>
  <w:num w:numId="34">
    <w:abstractNumId w:val="16"/>
  </w:num>
  <w:num w:numId="35">
    <w:abstractNumId w:val="34"/>
  </w:num>
  <w:num w:numId="36">
    <w:abstractNumId w:val="37"/>
  </w:num>
  <w:num w:numId="37">
    <w:abstractNumId w:val="9"/>
  </w:num>
  <w:num w:numId="38">
    <w:abstractNumId w:val="41"/>
  </w:num>
  <w:num w:numId="39">
    <w:abstractNumId w:val="38"/>
  </w:num>
  <w:num w:numId="40">
    <w:abstractNumId w:val="43"/>
  </w:num>
  <w:num w:numId="41">
    <w:abstractNumId w:val="32"/>
  </w:num>
  <w:num w:numId="42">
    <w:abstractNumId w:val="13"/>
  </w:num>
  <w:num w:numId="43">
    <w:abstractNumId w:val="8"/>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style="mso-position-vertical-relative:line"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8E"/>
    <w:rsid w:val="00042117"/>
    <w:rsid w:val="0005103B"/>
    <w:rsid w:val="000568C0"/>
    <w:rsid w:val="00096DD0"/>
    <w:rsid w:val="000A0142"/>
    <w:rsid w:val="000B78A9"/>
    <w:rsid w:val="000E7EBA"/>
    <w:rsid w:val="000F45AE"/>
    <w:rsid w:val="00100227"/>
    <w:rsid w:val="00111FF3"/>
    <w:rsid w:val="00140CF8"/>
    <w:rsid w:val="00176C82"/>
    <w:rsid w:val="001857CC"/>
    <w:rsid w:val="00194791"/>
    <w:rsid w:val="001B3CAC"/>
    <w:rsid w:val="001C3E47"/>
    <w:rsid w:val="001E7FA4"/>
    <w:rsid w:val="001F0A91"/>
    <w:rsid w:val="0020203E"/>
    <w:rsid w:val="0020657D"/>
    <w:rsid w:val="00210E3D"/>
    <w:rsid w:val="00216E08"/>
    <w:rsid w:val="00240A5A"/>
    <w:rsid w:val="0026361A"/>
    <w:rsid w:val="00264B60"/>
    <w:rsid w:val="00265727"/>
    <w:rsid w:val="002821A0"/>
    <w:rsid w:val="00295179"/>
    <w:rsid w:val="002A00C6"/>
    <w:rsid w:val="002B394E"/>
    <w:rsid w:val="002C0E6C"/>
    <w:rsid w:val="002C2D1C"/>
    <w:rsid w:val="002F493B"/>
    <w:rsid w:val="002F683B"/>
    <w:rsid w:val="00301494"/>
    <w:rsid w:val="00331D6D"/>
    <w:rsid w:val="003613B2"/>
    <w:rsid w:val="00375A29"/>
    <w:rsid w:val="003B1E98"/>
    <w:rsid w:val="003B4012"/>
    <w:rsid w:val="00402CF2"/>
    <w:rsid w:val="00413278"/>
    <w:rsid w:val="00422129"/>
    <w:rsid w:val="00444527"/>
    <w:rsid w:val="00447847"/>
    <w:rsid w:val="00452C68"/>
    <w:rsid w:val="00463349"/>
    <w:rsid w:val="00472BB9"/>
    <w:rsid w:val="004802F2"/>
    <w:rsid w:val="004B7E75"/>
    <w:rsid w:val="004D1EB6"/>
    <w:rsid w:val="00545357"/>
    <w:rsid w:val="00565453"/>
    <w:rsid w:val="005662DC"/>
    <w:rsid w:val="005730AD"/>
    <w:rsid w:val="00583F1B"/>
    <w:rsid w:val="00587793"/>
    <w:rsid w:val="005A7207"/>
    <w:rsid w:val="005A7F4B"/>
    <w:rsid w:val="005B15A9"/>
    <w:rsid w:val="005C4B4A"/>
    <w:rsid w:val="005C7E25"/>
    <w:rsid w:val="005E0231"/>
    <w:rsid w:val="00602D8B"/>
    <w:rsid w:val="00633A25"/>
    <w:rsid w:val="006470B9"/>
    <w:rsid w:val="00653E9B"/>
    <w:rsid w:val="00654F9C"/>
    <w:rsid w:val="00660CF6"/>
    <w:rsid w:val="00663326"/>
    <w:rsid w:val="00683257"/>
    <w:rsid w:val="006A3F71"/>
    <w:rsid w:val="006A5556"/>
    <w:rsid w:val="006A7E49"/>
    <w:rsid w:val="006B4BC5"/>
    <w:rsid w:val="00700231"/>
    <w:rsid w:val="00704308"/>
    <w:rsid w:val="007050C8"/>
    <w:rsid w:val="007053B7"/>
    <w:rsid w:val="00724EFC"/>
    <w:rsid w:val="00742679"/>
    <w:rsid w:val="00745403"/>
    <w:rsid w:val="00754A59"/>
    <w:rsid w:val="00757C7D"/>
    <w:rsid w:val="00775AE8"/>
    <w:rsid w:val="00776CAF"/>
    <w:rsid w:val="00784D5D"/>
    <w:rsid w:val="00787A93"/>
    <w:rsid w:val="0079040D"/>
    <w:rsid w:val="007914A2"/>
    <w:rsid w:val="00796922"/>
    <w:rsid w:val="00797ED6"/>
    <w:rsid w:val="007A1F32"/>
    <w:rsid w:val="007A2ECD"/>
    <w:rsid w:val="007B18D8"/>
    <w:rsid w:val="007B2B9C"/>
    <w:rsid w:val="007B40C6"/>
    <w:rsid w:val="007B6A5B"/>
    <w:rsid w:val="007D4365"/>
    <w:rsid w:val="007D43A2"/>
    <w:rsid w:val="007E5001"/>
    <w:rsid w:val="007F7AE8"/>
    <w:rsid w:val="00802D0C"/>
    <w:rsid w:val="008030EB"/>
    <w:rsid w:val="008062A6"/>
    <w:rsid w:val="00811426"/>
    <w:rsid w:val="008179B4"/>
    <w:rsid w:val="00824B9A"/>
    <w:rsid w:val="008323E3"/>
    <w:rsid w:val="008335C8"/>
    <w:rsid w:val="00862EF9"/>
    <w:rsid w:val="008824D9"/>
    <w:rsid w:val="008839C2"/>
    <w:rsid w:val="00891694"/>
    <w:rsid w:val="00891780"/>
    <w:rsid w:val="008A4AFF"/>
    <w:rsid w:val="008B7284"/>
    <w:rsid w:val="008C7EE0"/>
    <w:rsid w:val="008D2F39"/>
    <w:rsid w:val="008E0D1B"/>
    <w:rsid w:val="008F5A2B"/>
    <w:rsid w:val="00901E08"/>
    <w:rsid w:val="00903C4F"/>
    <w:rsid w:val="00930F50"/>
    <w:rsid w:val="00931C87"/>
    <w:rsid w:val="00947818"/>
    <w:rsid w:val="00953FF0"/>
    <w:rsid w:val="00954844"/>
    <w:rsid w:val="0095783F"/>
    <w:rsid w:val="0097410A"/>
    <w:rsid w:val="00997E65"/>
    <w:rsid w:val="009C0AB0"/>
    <w:rsid w:val="009C6065"/>
    <w:rsid w:val="009D2352"/>
    <w:rsid w:val="009D2FBB"/>
    <w:rsid w:val="009D423F"/>
    <w:rsid w:val="009D48F8"/>
    <w:rsid w:val="009D67A5"/>
    <w:rsid w:val="009F3CB1"/>
    <w:rsid w:val="009F4F90"/>
    <w:rsid w:val="00A10439"/>
    <w:rsid w:val="00A104FA"/>
    <w:rsid w:val="00A21D63"/>
    <w:rsid w:val="00A254DE"/>
    <w:rsid w:val="00A5053F"/>
    <w:rsid w:val="00A50BBB"/>
    <w:rsid w:val="00A557B0"/>
    <w:rsid w:val="00A8510C"/>
    <w:rsid w:val="00A93A68"/>
    <w:rsid w:val="00A97A45"/>
    <w:rsid w:val="00AA2AA4"/>
    <w:rsid w:val="00AC38A8"/>
    <w:rsid w:val="00AC61BD"/>
    <w:rsid w:val="00AC6B79"/>
    <w:rsid w:val="00AE17FF"/>
    <w:rsid w:val="00AE6CE6"/>
    <w:rsid w:val="00AF573F"/>
    <w:rsid w:val="00B10EDE"/>
    <w:rsid w:val="00B35B6D"/>
    <w:rsid w:val="00B563A4"/>
    <w:rsid w:val="00B65ADB"/>
    <w:rsid w:val="00B70A0D"/>
    <w:rsid w:val="00B769B9"/>
    <w:rsid w:val="00B820EF"/>
    <w:rsid w:val="00B93E8B"/>
    <w:rsid w:val="00BB55BC"/>
    <w:rsid w:val="00BD4FEA"/>
    <w:rsid w:val="00BD6D61"/>
    <w:rsid w:val="00BE0203"/>
    <w:rsid w:val="00BE478E"/>
    <w:rsid w:val="00BF1173"/>
    <w:rsid w:val="00C11FE4"/>
    <w:rsid w:val="00C144E5"/>
    <w:rsid w:val="00C37045"/>
    <w:rsid w:val="00C47DE6"/>
    <w:rsid w:val="00C55992"/>
    <w:rsid w:val="00C617B1"/>
    <w:rsid w:val="00C95AC6"/>
    <w:rsid w:val="00C96C8A"/>
    <w:rsid w:val="00CA352B"/>
    <w:rsid w:val="00CB574A"/>
    <w:rsid w:val="00CC128D"/>
    <w:rsid w:val="00CC2EBA"/>
    <w:rsid w:val="00CC46A1"/>
    <w:rsid w:val="00CD0C39"/>
    <w:rsid w:val="00CF320E"/>
    <w:rsid w:val="00D1656A"/>
    <w:rsid w:val="00D368FE"/>
    <w:rsid w:val="00D75340"/>
    <w:rsid w:val="00D762A1"/>
    <w:rsid w:val="00D90519"/>
    <w:rsid w:val="00DA6ADC"/>
    <w:rsid w:val="00DC3015"/>
    <w:rsid w:val="00DD0A67"/>
    <w:rsid w:val="00DD581B"/>
    <w:rsid w:val="00DF2EA0"/>
    <w:rsid w:val="00E168A9"/>
    <w:rsid w:val="00E46E67"/>
    <w:rsid w:val="00E63358"/>
    <w:rsid w:val="00E76BB5"/>
    <w:rsid w:val="00E81B26"/>
    <w:rsid w:val="00E921D4"/>
    <w:rsid w:val="00EA4CEA"/>
    <w:rsid w:val="00EA6D1F"/>
    <w:rsid w:val="00EB0291"/>
    <w:rsid w:val="00EC1658"/>
    <w:rsid w:val="00EF08A9"/>
    <w:rsid w:val="00EF1E9C"/>
    <w:rsid w:val="00F3259D"/>
    <w:rsid w:val="00F37118"/>
    <w:rsid w:val="00F37CFC"/>
    <w:rsid w:val="00F47AB0"/>
    <w:rsid w:val="00F52E88"/>
    <w:rsid w:val="00F55703"/>
    <w:rsid w:val="00F56101"/>
    <w:rsid w:val="00F603B4"/>
    <w:rsid w:val="00F73773"/>
    <w:rsid w:val="00F871DF"/>
    <w:rsid w:val="00F9205B"/>
    <w:rsid w:val="00F95230"/>
    <w:rsid w:val="00FB5E97"/>
    <w:rsid w:val="00FC78C3"/>
    <w:rsid w:val="00FF0719"/>
    <w:rsid w:val="00FF7A0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yle="mso-position-vertical-relative:line" fillcolor="white">
      <v:fill color="white"/>
    </o:shapedefaults>
    <o:shapelayout v:ext="edit">
      <o:idmap v:ext="edit" data="1"/>
    </o:shapelayout>
  </w:shapeDefaults>
  <w:decimalSymbol w:val="."/>
  <w:listSeparator w:val=","/>
  <w14:docId w14:val="03F5F045"/>
  <w15:docId w15:val="{BAFFAA74-DCC6-45F5-9BB5-5FB52A00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A0D"/>
    <w:pPr>
      <w:spacing w:after="0"/>
    </w:pPr>
    <w:rPr>
      <w:rFonts w:ascii="Arial" w:eastAsiaTheme="minorHAnsi" w:hAnsi="Arial"/>
      <w:lang w:val="en-US" w:eastAsia="en-US"/>
    </w:rPr>
  </w:style>
  <w:style w:type="paragraph" w:styleId="Heading1">
    <w:name w:val="heading 1"/>
    <w:basedOn w:val="Normal"/>
    <w:next w:val="Normal"/>
    <w:link w:val="Heading1Char"/>
    <w:uiPriority w:val="9"/>
    <w:qFormat/>
    <w:rsid w:val="008030EB"/>
    <w:pPr>
      <w:keepNext/>
      <w:keepLines/>
      <w:spacing w:before="120" w:line="240" w:lineRule="auto"/>
      <w:outlineLvl w:val="0"/>
    </w:pPr>
    <w:rPr>
      <w:rFonts w:eastAsiaTheme="majorEastAsia" w:cstheme="majorBidi"/>
      <w:b/>
      <w:bCs/>
      <w:sz w:val="40"/>
      <w:szCs w:val="28"/>
    </w:rPr>
  </w:style>
  <w:style w:type="paragraph" w:styleId="Heading2">
    <w:name w:val="heading 2"/>
    <w:basedOn w:val="Heading3"/>
    <w:next w:val="Normal"/>
    <w:link w:val="Heading2Char"/>
    <w:uiPriority w:val="9"/>
    <w:unhideWhenUsed/>
    <w:qFormat/>
    <w:rsid w:val="00683257"/>
    <w:pPr>
      <w:spacing w:before="240"/>
      <w:outlineLvl w:val="1"/>
    </w:pPr>
    <w:rPr>
      <w:rFonts w:cs="Arial"/>
    </w:rPr>
  </w:style>
  <w:style w:type="paragraph" w:styleId="Heading3">
    <w:name w:val="heading 3"/>
    <w:basedOn w:val="Normal"/>
    <w:next w:val="Normal"/>
    <w:link w:val="Heading3Char"/>
    <w:uiPriority w:val="9"/>
    <w:unhideWhenUsed/>
    <w:qFormat/>
    <w:rsid w:val="000A0142"/>
    <w:pPr>
      <w:keepNext/>
      <w:keepLines/>
      <w:spacing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111FF3"/>
    <w:pPr>
      <w:keepNext/>
      <w:keepLines/>
      <w:spacing w:before="240" w:after="120" w:line="240" w:lineRule="auto"/>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2A00C6"/>
    <w:pPr>
      <w:keepNext/>
      <w:keepLines/>
      <w:spacing w:before="300" w:after="200" w:line="264" w:lineRule="auto"/>
      <w:outlineLvl w:val="4"/>
    </w:pPr>
    <w:rPr>
      <w:rFonts w:eastAsiaTheme="majorEastAsia" w:cstheme="majorBidi"/>
      <w:b/>
      <w:sz w:val="26"/>
    </w:rPr>
  </w:style>
  <w:style w:type="paragraph" w:styleId="Heading6">
    <w:name w:val="heading 6"/>
    <w:basedOn w:val="Normal"/>
    <w:next w:val="Normal"/>
    <w:link w:val="Heading6Char"/>
    <w:uiPriority w:val="9"/>
    <w:unhideWhenUsed/>
    <w:qFormat/>
    <w:rsid w:val="006A3F71"/>
    <w:pPr>
      <w:keepNext/>
      <w:keepLines/>
      <w:spacing w:line="240" w:lineRule="auto"/>
      <w:outlineLvl w:val="5"/>
    </w:pPr>
    <w:rPr>
      <w:rFonts w:ascii="Arial Bold" w:eastAsiaTheme="majorEastAsia" w:hAnsi="Arial Bold" w:cstheme="majorBidi"/>
      <w:b/>
      <w:iCs/>
      <w:color w:val="000000" w:themeColor="text1"/>
      <w:sz w:val="23"/>
    </w:rPr>
  </w:style>
  <w:style w:type="paragraph" w:styleId="Heading7">
    <w:name w:val="heading 7"/>
    <w:basedOn w:val="Normal"/>
    <w:next w:val="Normal"/>
    <w:link w:val="Heading7Char"/>
    <w:uiPriority w:val="9"/>
    <w:unhideWhenUsed/>
    <w:qFormat/>
    <w:rsid w:val="00F47A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17B1"/>
    <w:pPr>
      <w:tabs>
        <w:tab w:val="center" w:pos="4513"/>
        <w:tab w:val="right" w:pos="9026"/>
      </w:tabs>
      <w:spacing w:line="240" w:lineRule="auto"/>
    </w:pPr>
  </w:style>
  <w:style w:type="character" w:customStyle="1" w:styleId="HeaderChar">
    <w:name w:val="Header Char"/>
    <w:basedOn w:val="DefaultParagraphFont"/>
    <w:link w:val="Header"/>
    <w:rsid w:val="00C617B1"/>
  </w:style>
  <w:style w:type="paragraph" w:styleId="Footer">
    <w:name w:val="footer"/>
    <w:basedOn w:val="Normal"/>
    <w:link w:val="FooterChar"/>
    <w:uiPriority w:val="99"/>
    <w:unhideWhenUsed/>
    <w:rsid w:val="005730AD"/>
    <w:pPr>
      <w:tabs>
        <w:tab w:val="right" w:pos="9380"/>
      </w:tabs>
      <w:spacing w:line="240" w:lineRule="auto"/>
    </w:pPr>
  </w:style>
  <w:style w:type="character" w:customStyle="1" w:styleId="FooterChar">
    <w:name w:val="Footer Char"/>
    <w:basedOn w:val="DefaultParagraphFont"/>
    <w:link w:val="Footer"/>
    <w:uiPriority w:val="99"/>
    <w:rsid w:val="005730AD"/>
    <w:rPr>
      <w:rFonts w:ascii="Arial" w:eastAsiaTheme="minorHAnsi" w:hAnsi="Arial"/>
      <w:lang w:val="en-US" w:eastAsia="en-US"/>
    </w:rPr>
  </w:style>
  <w:style w:type="character" w:customStyle="1" w:styleId="Heading1Char">
    <w:name w:val="Heading 1 Char"/>
    <w:basedOn w:val="DefaultParagraphFont"/>
    <w:link w:val="Heading1"/>
    <w:uiPriority w:val="9"/>
    <w:rsid w:val="008030EB"/>
    <w:rPr>
      <w:rFonts w:ascii="Arial" w:eastAsiaTheme="majorEastAsia" w:hAnsi="Arial" w:cstheme="majorBidi"/>
      <w:b/>
      <w:bCs/>
      <w:sz w:val="40"/>
      <w:szCs w:val="28"/>
      <w:lang w:val="en-US" w:eastAsia="en-US"/>
    </w:rPr>
  </w:style>
  <w:style w:type="character" w:customStyle="1" w:styleId="Heading2Char">
    <w:name w:val="Heading 2 Char"/>
    <w:basedOn w:val="DefaultParagraphFont"/>
    <w:link w:val="Heading2"/>
    <w:uiPriority w:val="9"/>
    <w:rsid w:val="00683257"/>
    <w:rPr>
      <w:rFonts w:ascii="Arial" w:eastAsiaTheme="majorEastAsia" w:hAnsi="Arial" w:cs="Arial"/>
      <w:b/>
      <w:bCs/>
      <w:sz w:val="28"/>
      <w:lang w:val="en-US" w:eastAsia="en-US"/>
    </w:rPr>
  </w:style>
  <w:style w:type="character" w:customStyle="1" w:styleId="Heading3Char">
    <w:name w:val="Heading 3 Char"/>
    <w:basedOn w:val="DefaultParagraphFont"/>
    <w:link w:val="Heading3"/>
    <w:uiPriority w:val="9"/>
    <w:rsid w:val="000A0142"/>
    <w:rPr>
      <w:rFonts w:ascii="Arial" w:eastAsiaTheme="majorEastAsia" w:hAnsi="Arial" w:cstheme="majorBidi"/>
      <w:b/>
      <w:bCs/>
      <w:sz w:val="28"/>
      <w:lang w:val="en-US" w:eastAsia="en-US"/>
    </w:rPr>
  </w:style>
  <w:style w:type="paragraph" w:customStyle="1" w:styleId="Para1">
    <w:name w:val="Para1"/>
    <w:basedOn w:val="Normal"/>
    <w:qFormat/>
    <w:rsid w:val="00A50BBB"/>
    <w:pPr>
      <w:spacing w:before="120" w:after="120" w:line="240" w:lineRule="auto"/>
    </w:pPr>
    <w:rPr>
      <w:sz w:val="23"/>
      <w:lang w:val="en-IN"/>
    </w:rPr>
  </w:style>
  <w:style w:type="paragraph" w:customStyle="1" w:styleId="TableBold">
    <w:name w:val="Table_Bold"/>
    <w:basedOn w:val="Para1"/>
    <w:qFormat/>
    <w:rsid w:val="000A0142"/>
    <w:pPr>
      <w:ind w:left="227"/>
    </w:pPr>
    <w:rPr>
      <w:b/>
    </w:rPr>
  </w:style>
  <w:style w:type="paragraph" w:customStyle="1" w:styleId="TableNormal0">
    <w:name w:val="Table_Normal"/>
    <w:basedOn w:val="TableBold"/>
    <w:qFormat/>
    <w:rsid w:val="000A0142"/>
    <w:rPr>
      <w:b w:val="0"/>
    </w:rPr>
  </w:style>
  <w:style w:type="paragraph" w:customStyle="1" w:styleId="Para2">
    <w:name w:val="Para2"/>
    <w:basedOn w:val="Para1"/>
    <w:qFormat/>
    <w:rsid w:val="001E7FA4"/>
    <w:pPr>
      <w:spacing w:before="240"/>
    </w:pPr>
  </w:style>
  <w:style w:type="paragraph" w:customStyle="1" w:styleId="Para3">
    <w:name w:val="Para3"/>
    <w:basedOn w:val="Para2"/>
    <w:qFormat/>
    <w:rsid w:val="000A0142"/>
    <w:pPr>
      <w:ind w:hanging="1181"/>
    </w:pPr>
  </w:style>
  <w:style w:type="character" w:customStyle="1" w:styleId="Heading4Char">
    <w:name w:val="Heading 4 Char"/>
    <w:basedOn w:val="DefaultParagraphFont"/>
    <w:link w:val="Heading4"/>
    <w:uiPriority w:val="9"/>
    <w:rsid w:val="00111FF3"/>
    <w:rPr>
      <w:rFonts w:ascii="Arial" w:eastAsiaTheme="majorEastAsia" w:hAnsi="Arial" w:cstheme="majorBidi"/>
      <w:b/>
      <w:bCs/>
      <w:iCs/>
      <w:sz w:val="26"/>
      <w:lang w:val="en-US" w:eastAsia="en-US"/>
    </w:rPr>
  </w:style>
  <w:style w:type="paragraph" w:customStyle="1" w:styleId="Para4">
    <w:name w:val="Para4"/>
    <w:basedOn w:val="Para3"/>
    <w:qFormat/>
    <w:rsid w:val="000A0142"/>
    <w:pPr>
      <w:ind w:right="159" w:firstLine="0"/>
    </w:pPr>
    <w:rPr>
      <w:sz w:val="24"/>
    </w:rPr>
  </w:style>
  <w:style w:type="paragraph" w:customStyle="1" w:styleId="List1">
    <w:name w:val="List1"/>
    <w:basedOn w:val="List"/>
    <w:qFormat/>
    <w:rsid w:val="000A0142"/>
  </w:style>
  <w:style w:type="paragraph" w:styleId="ListNumber">
    <w:name w:val="List Number"/>
    <w:basedOn w:val="Normal"/>
    <w:uiPriority w:val="99"/>
    <w:unhideWhenUsed/>
    <w:rsid w:val="000E7EBA"/>
    <w:pPr>
      <w:numPr>
        <w:numId w:val="1"/>
      </w:numPr>
      <w:contextualSpacing/>
    </w:pPr>
    <w:rPr>
      <w:sz w:val="23"/>
    </w:rPr>
  </w:style>
  <w:style w:type="paragraph" w:styleId="List">
    <w:name w:val="List"/>
    <w:basedOn w:val="Normal"/>
    <w:uiPriority w:val="99"/>
    <w:unhideWhenUsed/>
    <w:rsid w:val="001E7FA4"/>
    <w:pPr>
      <w:spacing w:before="200" w:after="120" w:line="240" w:lineRule="auto"/>
      <w:ind w:left="600" w:hanging="360"/>
    </w:pPr>
    <w:rPr>
      <w:sz w:val="23"/>
    </w:rPr>
  </w:style>
  <w:style w:type="paragraph" w:customStyle="1" w:styleId="TXT1">
    <w:name w:val="TXT1"/>
    <w:qFormat/>
    <w:rsid w:val="00B563A4"/>
    <w:pPr>
      <w:spacing w:before="160" w:after="160" w:line="240" w:lineRule="auto"/>
    </w:pPr>
    <w:rPr>
      <w:rFonts w:ascii="Arial" w:eastAsia="Times New Roman" w:hAnsi="Arial" w:cs="Arial"/>
      <w:sz w:val="20"/>
      <w:szCs w:val="20"/>
      <w:lang w:val="en-US" w:eastAsia="en-US"/>
    </w:rPr>
  </w:style>
  <w:style w:type="paragraph" w:customStyle="1" w:styleId="H2">
    <w:name w:val="H2"/>
    <w:basedOn w:val="Normal"/>
    <w:qFormat/>
    <w:rsid w:val="00B563A4"/>
    <w:pPr>
      <w:widowControl w:val="0"/>
      <w:autoSpaceDE w:val="0"/>
      <w:autoSpaceDN w:val="0"/>
      <w:adjustRightInd w:val="0"/>
      <w:spacing w:before="240" w:after="160" w:line="240" w:lineRule="auto"/>
    </w:pPr>
    <w:rPr>
      <w:rFonts w:eastAsia="Times New Roman" w:cs="Verdana-Bold"/>
      <w:b/>
      <w:bCs/>
      <w:sz w:val="28"/>
      <w:szCs w:val="28"/>
    </w:rPr>
  </w:style>
  <w:style w:type="paragraph" w:customStyle="1" w:styleId="TXT1BL">
    <w:name w:val="TXT1_BL"/>
    <w:basedOn w:val="Normal"/>
    <w:qFormat/>
    <w:rsid w:val="00B563A4"/>
    <w:pPr>
      <w:widowControl w:val="0"/>
      <w:tabs>
        <w:tab w:val="left" w:pos="520"/>
      </w:tabs>
      <w:spacing w:before="20" w:after="20" w:line="240" w:lineRule="auto"/>
      <w:ind w:left="920" w:hanging="680"/>
    </w:pPr>
    <w:rPr>
      <w:rFonts w:eastAsia="Times New Roman" w:cs="Times New Roman"/>
      <w:bCs/>
      <w:color w:val="000000"/>
      <w:sz w:val="20"/>
      <w:szCs w:val="20"/>
    </w:rPr>
  </w:style>
  <w:style w:type="paragraph" w:customStyle="1" w:styleId="TXT1In">
    <w:name w:val="TXT1_In"/>
    <w:basedOn w:val="TXT1"/>
    <w:qFormat/>
    <w:rsid w:val="00B563A4"/>
    <w:pPr>
      <w:ind w:firstLine="240"/>
    </w:pPr>
  </w:style>
  <w:style w:type="paragraph" w:styleId="ListBullet">
    <w:name w:val="List Bullet"/>
    <w:basedOn w:val="Normal"/>
    <w:uiPriority w:val="99"/>
    <w:unhideWhenUsed/>
    <w:rsid w:val="00096DD0"/>
    <w:pPr>
      <w:numPr>
        <w:numId w:val="2"/>
      </w:numPr>
      <w:tabs>
        <w:tab w:val="clear" w:pos="360"/>
        <w:tab w:val="num" w:pos="480"/>
      </w:tabs>
      <w:spacing w:before="40" w:after="40" w:line="264" w:lineRule="auto"/>
      <w:ind w:left="240" w:hanging="240"/>
    </w:pPr>
  </w:style>
  <w:style w:type="paragraph" w:customStyle="1" w:styleId="Heading31pA">
    <w:name w:val="Heading 3_1pA"/>
    <w:basedOn w:val="Heading3"/>
    <w:qFormat/>
    <w:rsid w:val="009F4F90"/>
    <w:pPr>
      <w:spacing w:before="120" w:after="120"/>
    </w:pPr>
  </w:style>
  <w:style w:type="paragraph" w:customStyle="1" w:styleId="TXT1BLp6A">
    <w:name w:val="TXT1_BL_p6A"/>
    <w:basedOn w:val="TXT1BL"/>
    <w:qFormat/>
    <w:rsid w:val="00C11FE4"/>
    <w:pPr>
      <w:tabs>
        <w:tab w:val="clear" w:pos="520"/>
        <w:tab w:val="left" w:pos="360"/>
      </w:tabs>
      <w:spacing w:after="240"/>
      <w:ind w:left="240" w:right="-120" w:hanging="240"/>
    </w:pPr>
    <w:rPr>
      <w:rFonts w:ascii="Verdana" w:hAnsi="Verdana"/>
    </w:rPr>
  </w:style>
  <w:style w:type="paragraph" w:customStyle="1" w:styleId="Default">
    <w:name w:val="Default"/>
    <w:rsid w:val="00301494"/>
    <w:pPr>
      <w:widowControl w:val="0"/>
      <w:autoSpaceDE w:val="0"/>
      <w:autoSpaceDN w:val="0"/>
      <w:adjustRightInd w:val="0"/>
      <w:spacing w:after="0" w:line="240" w:lineRule="auto"/>
    </w:pPr>
    <w:rPr>
      <w:rFonts w:ascii="Verdana" w:hAnsi="Verdana" w:cs="Verdana"/>
      <w:color w:val="000000"/>
      <w:sz w:val="24"/>
      <w:szCs w:val="24"/>
      <w:lang w:val="en-US" w:eastAsia="en-US"/>
    </w:rPr>
  </w:style>
  <w:style w:type="paragraph" w:customStyle="1" w:styleId="CM5">
    <w:name w:val="CM5"/>
    <w:basedOn w:val="Default"/>
    <w:next w:val="Default"/>
    <w:uiPriority w:val="99"/>
    <w:rsid w:val="00301494"/>
    <w:rPr>
      <w:rFonts w:cstheme="minorBidi"/>
      <w:color w:val="auto"/>
    </w:rPr>
  </w:style>
  <w:style w:type="paragraph" w:customStyle="1" w:styleId="CM6">
    <w:name w:val="CM6"/>
    <w:basedOn w:val="Default"/>
    <w:next w:val="Default"/>
    <w:uiPriority w:val="99"/>
    <w:rsid w:val="00301494"/>
    <w:rPr>
      <w:rFonts w:cstheme="minorBidi"/>
      <w:color w:val="auto"/>
    </w:rPr>
  </w:style>
  <w:style w:type="paragraph" w:customStyle="1" w:styleId="CM2">
    <w:name w:val="CM2"/>
    <w:basedOn w:val="Default"/>
    <w:next w:val="Default"/>
    <w:uiPriority w:val="99"/>
    <w:rsid w:val="004B7E75"/>
    <w:pPr>
      <w:spacing w:line="240" w:lineRule="atLeast"/>
    </w:pPr>
    <w:rPr>
      <w:rFonts w:cstheme="minorBidi"/>
      <w:color w:val="auto"/>
      <w:lang w:bidi="hi-IN"/>
    </w:rPr>
  </w:style>
  <w:style w:type="paragraph" w:styleId="ListBullet2">
    <w:name w:val="List Bullet 2"/>
    <w:basedOn w:val="Normal"/>
    <w:uiPriority w:val="99"/>
    <w:unhideWhenUsed/>
    <w:rsid w:val="00096DD0"/>
    <w:pPr>
      <w:numPr>
        <w:numId w:val="3"/>
      </w:numPr>
      <w:spacing w:before="40" w:after="240" w:line="264" w:lineRule="auto"/>
      <w:ind w:left="240" w:hanging="240"/>
    </w:pPr>
  </w:style>
  <w:style w:type="paragraph" w:customStyle="1" w:styleId="CM4">
    <w:name w:val="CM4"/>
    <w:basedOn w:val="Default"/>
    <w:next w:val="Default"/>
    <w:uiPriority w:val="99"/>
    <w:rsid w:val="0020203E"/>
    <w:rPr>
      <w:rFonts w:cstheme="minorBidi"/>
      <w:color w:val="auto"/>
      <w:lang w:bidi="hi-IN"/>
    </w:rPr>
  </w:style>
  <w:style w:type="character" w:customStyle="1" w:styleId="Heading5Char">
    <w:name w:val="Heading 5 Char"/>
    <w:basedOn w:val="DefaultParagraphFont"/>
    <w:link w:val="Heading5"/>
    <w:uiPriority w:val="9"/>
    <w:rsid w:val="002A00C6"/>
    <w:rPr>
      <w:rFonts w:ascii="Arial" w:eastAsiaTheme="majorEastAsia" w:hAnsi="Arial" w:cstheme="majorBidi"/>
      <w:b/>
      <w:sz w:val="26"/>
      <w:lang w:val="en-US" w:eastAsia="en-US"/>
    </w:rPr>
  </w:style>
  <w:style w:type="paragraph" w:customStyle="1" w:styleId="CM8">
    <w:name w:val="CM8"/>
    <w:basedOn w:val="Default"/>
    <w:next w:val="Default"/>
    <w:uiPriority w:val="99"/>
    <w:rsid w:val="003613B2"/>
    <w:rPr>
      <w:rFonts w:cstheme="minorBidi"/>
      <w:color w:val="auto"/>
    </w:rPr>
  </w:style>
  <w:style w:type="character" w:customStyle="1" w:styleId="A4">
    <w:name w:val="A4"/>
    <w:uiPriority w:val="99"/>
    <w:rsid w:val="007F7AE8"/>
    <w:rPr>
      <w:rFonts w:cs="Proxima Nova"/>
      <w:b/>
      <w:bCs/>
      <w:color w:val="FEFEFE"/>
      <w:sz w:val="28"/>
      <w:szCs w:val="28"/>
    </w:rPr>
  </w:style>
  <w:style w:type="paragraph" w:styleId="BalloonText">
    <w:name w:val="Balloon Text"/>
    <w:basedOn w:val="Normal"/>
    <w:link w:val="BalloonTextChar"/>
    <w:uiPriority w:val="99"/>
    <w:semiHidden/>
    <w:unhideWhenUsed/>
    <w:rsid w:val="007F7A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E8"/>
    <w:rPr>
      <w:rFonts w:ascii="Tahoma" w:eastAsiaTheme="minorHAnsi" w:hAnsi="Tahoma" w:cs="Tahoma"/>
      <w:sz w:val="16"/>
      <w:szCs w:val="16"/>
      <w:lang w:val="en-US" w:eastAsia="en-US"/>
    </w:rPr>
  </w:style>
  <w:style w:type="table" w:styleId="TableGrid">
    <w:name w:val="Table Grid"/>
    <w:basedOn w:val="TableNormal"/>
    <w:uiPriority w:val="59"/>
    <w:rsid w:val="007F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unhideWhenUsed/>
    <w:rsid w:val="00463349"/>
    <w:pPr>
      <w:spacing w:before="120" w:after="120" w:line="240" w:lineRule="auto"/>
      <w:ind w:left="720" w:hanging="360"/>
    </w:pPr>
    <w:rPr>
      <w:sz w:val="23"/>
    </w:rPr>
  </w:style>
  <w:style w:type="paragraph" w:customStyle="1" w:styleId="WOL">
    <w:name w:val="WOL"/>
    <w:basedOn w:val="Para1"/>
    <w:qFormat/>
    <w:rsid w:val="001F0A91"/>
    <w:pPr>
      <w:tabs>
        <w:tab w:val="right" w:leader="underscore" w:pos="9380"/>
      </w:tabs>
      <w:spacing w:after="240"/>
      <w:ind w:left="317"/>
    </w:pPr>
  </w:style>
  <w:style w:type="paragraph" w:customStyle="1" w:styleId="WOL1pA">
    <w:name w:val="WOL_1pA"/>
    <w:basedOn w:val="WOL"/>
    <w:qFormat/>
    <w:rsid w:val="00264B60"/>
    <w:pPr>
      <w:spacing w:after="360"/>
    </w:pPr>
  </w:style>
  <w:style w:type="paragraph" w:customStyle="1" w:styleId="Pa6">
    <w:name w:val="Pa6"/>
    <w:basedOn w:val="Normal"/>
    <w:next w:val="Normal"/>
    <w:uiPriority w:val="99"/>
    <w:rsid w:val="00444527"/>
    <w:pPr>
      <w:autoSpaceDE w:val="0"/>
      <w:autoSpaceDN w:val="0"/>
      <w:adjustRightInd w:val="0"/>
      <w:spacing w:line="200" w:lineRule="atLeast"/>
    </w:pPr>
    <w:rPr>
      <w:rFonts w:ascii="Proxima Nova" w:hAnsi="Proxima Nova"/>
      <w:sz w:val="24"/>
      <w:szCs w:val="24"/>
    </w:rPr>
  </w:style>
  <w:style w:type="paragraph" w:customStyle="1" w:styleId="Pa12">
    <w:name w:val="Pa12"/>
    <w:basedOn w:val="Default"/>
    <w:next w:val="Default"/>
    <w:uiPriority w:val="99"/>
    <w:rsid w:val="00444527"/>
    <w:pPr>
      <w:widowControl/>
      <w:spacing w:line="200" w:lineRule="atLeast"/>
    </w:pPr>
    <w:rPr>
      <w:rFonts w:ascii="Proxima Nova" w:hAnsi="Proxima Nova" w:cs="Times New Roman"/>
      <w:color w:val="auto"/>
      <w:lang w:eastAsia="en-IN"/>
    </w:rPr>
  </w:style>
  <w:style w:type="character" w:customStyle="1" w:styleId="A8">
    <w:name w:val="A8"/>
    <w:uiPriority w:val="99"/>
    <w:rsid w:val="00444527"/>
    <w:rPr>
      <w:rFonts w:cs="Proxima Nova"/>
      <w:color w:val="373435"/>
      <w:sz w:val="20"/>
      <w:szCs w:val="20"/>
      <w:u w:val="single"/>
    </w:rPr>
  </w:style>
  <w:style w:type="paragraph" w:styleId="List3">
    <w:name w:val="List 3"/>
    <w:basedOn w:val="Normal"/>
    <w:uiPriority w:val="99"/>
    <w:unhideWhenUsed/>
    <w:rsid w:val="00447847"/>
    <w:pPr>
      <w:spacing w:after="120" w:line="240" w:lineRule="auto"/>
      <w:ind w:left="1420" w:hanging="1420"/>
    </w:pPr>
    <w:rPr>
      <w:sz w:val="23"/>
    </w:rPr>
  </w:style>
  <w:style w:type="paragraph" w:customStyle="1" w:styleId="WOLL">
    <w:name w:val="WOL_L"/>
    <w:basedOn w:val="WOL"/>
    <w:qFormat/>
    <w:rsid w:val="00463349"/>
    <w:pPr>
      <w:ind w:left="-20"/>
    </w:pPr>
  </w:style>
  <w:style w:type="paragraph" w:customStyle="1" w:styleId="Pa17">
    <w:name w:val="Pa17"/>
    <w:basedOn w:val="Default"/>
    <w:next w:val="Default"/>
    <w:uiPriority w:val="99"/>
    <w:rsid w:val="00447847"/>
    <w:pPr>
      <w:widowControl/>
      <w:spacing w:line="200" w:lineRule="atLeast"/>
    </w:pPr>
    <w:rPr>
      <w:rFonts w:ascii="Proxima Nova" w:hAnsi="Proxima Nova" w:cs="Times New Roman"/>
      <w:color w:val="auto"/>
      <w:lang w:eastAsia="en-IN"/>
    </w:rPr>
  </w:style>
  <w:style w:type="paragraph" w:customStyle="1" w:styleId="Pa7">
    <w:name w:val="Pa7"/>
    <w:basedOn w:val="Default"/>
    <w:next w:val="Default"/>
    <w:uiPriority w:val="99"/>
    <w:rsid w:val="00565453"/>
    <w:pPr>
      <w:widowControl/>
      <w:spacing w:line="200" w:lineRule="atLeast"/>
    </w:pPr>
    <w:rPr>
      <w:rFonts w:ascii="Proxima Nova" w:eastAsiaTheme="minorHAnsi" w:hAnsi="Proxima Nova" w:cstheme="minorBidi"/>
      <w:color w:val="auto"/>
    </w:rPr>
  </w:style>
  <w:style w:type="paragraph" w:customStyle="1" w:styleId="Pa8">
    <w:name w:val="Pa8"/>
    <w:basedOn w:val="Default"/>
    <w:next w:val="Default"/>
    <w:uiPriority w:val="99"/>
    <w:rsid w:val="00565453"/>
    <w:pPr>
      <w:widowControl/>
      <w:spacing w:line="200" w:lineRule="atLeast"/>
    </w:pPr>
    <w:rPr>
      <w:rFonts w:ascii="Proxima Nova" w:eastAsiaTheme="minorHAnsi" w:hAnsi="Proxima Nova" w:cstheme="minorBidi"/>
      <w:color w:val="auto"/>
    </w:rPr>
  </w:style>
  <w:style w:type="paragraph" w:customStyle="1" w:styleId="Pa5">
    <w:name w:val="Pa5"/>
    <w:basedOn w:val="Default"/>
    <w:next w:val="Default"/>
    <w:uiPriority w:val="99"/>
    <w:rsid w:val="005C4B4A"/>
    <w:pPr>
      <w:widowControl/>
      <w:spacing w:line="240" w:lineRule="atLeast"/>
    </w:pPr>
    <w:rPr>
      <w:rFonts w:ascii="Proxima Nova Rg" w:hAnsi="Proxima Nova Rg" w:cs="Times New Roman"/>
      <w:color w:val="auto"/>
      <w:lang w:eastAsia="en-IN"/>
    </w:rPr>
  </w:style>
  <w:style w:type="paragraph" w:customStyle="1" w:styleId="CM9">
    <w:name w:val="CM9"/>
    <w:basedOn w:val="Default"/>
    <w:next w:val="Default"/>
    <w:uiPriority w:val="99"/>
    <w:rsid w:val="008062A6"/>
    <w:rPr>
      <w:rFonts w:cstheme="minorBidi"/>
      <w:color w:val="auto"/>
    </w:rPr>
  </w:style>
  <w:style w:type="paragraph" w:customStyle="1" w:styleId="CM10">
    <w:name w:val="CM10"/>
    <w:basedOn w:val="Default"/>
    <w:next w:val="Default"/>
    <w:uiPriority w:val="99"/>
    <w:rsid w:val="008062A6"/>
    <w:rPr>
      <w:rFonts w:cstheme="minorBidi"/>
      <w:color w:val="auto"/>
    </w:rPr>
  </w:style>
  <w:style w:type="character" w:customStyle="1" w:styleId="Heading6Char">
    <w:name w:val="Heading 6 Char"/>
    <w:basedOn w:val="DefaultParagraphFont"/>
    <w:link w:val="Heading6"/>
    <w:uiPriority w:val="9"/>
    <w:rsid w:val="006A3F71"/>
    <w:rPr>
      <w:rFonts w:ascii="Arial Bold" w:eastAsiaTheme="majorEastAsia" w:hAnsi="Arial Bold" w:cstheme="majorBidi"/>
      <w:b/>
      <w:iCs/>
      <w:color w:val="000000" w:themeColor="text1"/>
      <w:sz w:val="23"/>
      <w:lang w:val="en-US" w:eastAsia="en-US"/>
    </w:rPr>
  </w:style>
  <w:style w:type="character" w:customStyle="1" w:styleId="Heading7Char">
    <w:name w:val="Heading 7 Char"/>
    <w:basedOn w:val="DefaultParagraphFont"/>
    <w:link w:val="Heading7"/>
    <w:uiPriority w:val="9"/>
    <w:rsid w:val="00F47AB0"/>
    <w:rPr>
      <w:rFonts w:asciiTheme="majorHAnsi" w:eastAsiaTheme="majorEastAsia" w:hAnsiTheme="majorHAnsi" w:cstheme="majorBidi"/>
      <w:i/>
      <w:iCs/>
      <w:color w:val="404040" w:themeColor="text1" w:themeTint="BF"/>
      <w:lang w:val="en-US" w:eastAsia="en-US"/>
    </w:rPr>
  </w:style>
  <w:style w:type="paragraph" w:customStyle="1" w:styleId="headtable">
    <w:name w:val="head table"/>
    <w:basedOn w:val="Normal"/>
    <w:qFormat/>
    <w:rsid w:val="00AC61BD"/>
    <w:pPr>
      <w:widowControl w:val="0"/>
      <w:autoSpaceDE w:val="0"/>
      <w:autoSpaceDN w:val="0"/>
      <w:adjustRightInd w:val="0"/>
      <w:spacing w:line="240" w:lineRule="auto"/>
    </w:pPr>
    <w:rPr>
      <w:rFonts w:eastAsiaTheme="minorEastAsia" w:cs="Arial"/>
      <w:sz w:val="18"/>
      <w:szCs w:val="18"/>
      <w:lang w:val="en-IN" w:eastAsia="ko-KR" w:bidi="he-IL"/>
    </w:rPr>
  </w:style>
  <w:style w:type="paragraph" w:customStyle="1" w:styleId="Folio">
    <w:name w:val="Folio"/>
    <w:basedOn w:val="Footer"/>
    <w:qFormat/>
    <w:rsid w:val="00AC61BD"/>
    <w:pPr>
      <w:jc w:val="right"/>
    </w:pPr>
    <w:rPr>
      <w:b/>
    </w:rPr>
  </w:style>
  <w:style w:type="paragraph" w:customStyle="1" w:styleId="Head1">
    <w:name w:val="Head 1"/>
    <w:basedOn w:val="Normal"/>
    <w:uiPriority w:val="1"/>
    <w:qFormat/>
    <w:rsid w:val="00DA6ADC"/>
    <w:pPr>
      <w:widowControl w:val="0"/>
      <w:tabs>
        <w:tab w:val="left" w:pos="5760"/>
        <w:tab w:val="left" w:pos="8582"/>
        <w:tab w:val="left" w:pos="11640"/>
      </w:tabs>
      <w:autoSpaceDE w:val="0"/>
      <w:autoSpaceDN w:val="0"/>
      <w:adjustRightInd w:val="0"/>
      <w:spacing w:line="240" w:lineRule="auto"/>
      <w:ind w:left="1382"/>
    </w:pPr>
    <w:rPr>
      <w:rFonts w:eastAsiaTheme="minorEastAsia" w:cs="Arial"/>
      <w:sz w:val="18"/>
      <w:szCs w:val="18"/>
      <w:lang w:val="en-IN" w:eastAsia="ko-KR" w:bidi="he-IL"/>
    </w:rPr>
  </w:style>
  <w:style w:type="paragraph" w:styleId="BodyText">
    <w:name w:val="Body Text"/>
    <w:basedOn w:val="Normal"/>
    <w:link w:val="BodyTextChar"/>
    <w:uiPriority w:val="99"/>
    <w:unhideWhenUsed/>
    <w:rsid w:val="007B2B9C"/>
    <w:pPr>
      <w:spacing w:after="120"/>
    </w:pPr>
    <w:rPr>
      <w:sz w:val="23"/>
    </w:rPr>
  </w:style>
  <w:style w:type="character" w:customStyle="1" w:styleId="BodyTextChar">
    <w:name w:val="Body Text Char"/>
    <w:basedOn w:val="DefaultParagraphFont"/>
    <w:link w:val="BodyText"/>
    <w:uiPriority w:val="99"/>
    <w:rsid w:val="007B2B9C"/>
    <w:rPr>
      <w:rFonts w:ascii="Arial" w:eastAsiaTheme="minorHAnsi" w:hAnsi="Arial"/>
      <w:sz w:val="23"/>
      <w:lang w:val="en-US" w:eastAsia="en-US"/>
    </w:rPr>
  </w:style>
  <w:style w:type="character" w:styleId="PageNumber">
    <w:name w:val="page number"/>
    <w:basedOn w:val="DefaultParagraphFont"/>
    <w:uiPriority w:val="99"/>
    <w:unhideWhenUsed/>
    <w:rsid w:val="00B8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7" ma:contentTypeDescription="Create a new document." ma:contentTypeScope="" ma:versionID="ea87b7f89137da53e494524f4bcc4f90">
  <xsd:schema xmlns:xsd="http://www.w3.org/2001/XMLSchema" xmlns:xs="http://www.w3.org/2001/XMLSchema" xmlns:p="http://schemas.microsoft.com/office/2006/metadata/properties" xmlns:ns3="72a6f7d2-6301-4fb3-8946-975b4cdf1a4c" targetNamespace="http://schemas.microsoft.com/office/2006/metadata/properties" ma:root="true" ma:fieldsID="bb939a6f5571538f85e0428a99363631"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D53A6-248F-42C2-8C4B-80C76390AEB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a6f7d2-6301-4fb3-8946-975b4cdf1a4c"/>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57486B5-AABE-45D9-8887-91F9519328A8}">
  <ds:schemaRefs>
    <ds:schemaRef ds:uri="http://schemas.microsoft.com/sharepoint/v3/contenttype/forms"/>
  </ds:schemaRefs>
</ds:datastoreItem>
</file>

<file path=customXml/itemProps3.xml><?xml version="1.0" encoding="utf-8"?>
<ds:datastoreItem xmlns:ds="http://schemas.openxmlformats.org/officeDocument/2006/customXml" ds:itemID="{37247ACD-D9A3-4F25-A76D-25F3ED31B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27A193-A978-43E5-A491-094435D7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laser</dc:creator>
  <cp:lastModifiedBy>Linda S. Lane</cp:lastModifiedBy>
  <cp:revision>2</cp:revision>
  <cp:lastPrinted>2017-06-15T14:45:00Z</cp:lastPrinted>
  <dcterms:created xsi:type="dcterms:W3CDTF">2020-05-04T20:33:00Z</dcterms:created>
  <dcterms:modified xsi:type="dcterms:W3CDTF">2020-05-04T20:33:00Z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0x010100079DB0CF10E8E34E8403DCF20CE3A79F</vt:lpwstr>
  </property>
</Properties>
</file>